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ascii="Arial" w:hAnsi="Arial" w:cs="Arial"/>
          <w:color w:val="0000FF"/>
          <w:sz w:val="21"/>
          <w:szCs w:val="21"/>
          <w:lang w:eastAsia="en-GB"/>
        </w:rPr>
        <w:drawing>
          <wp:anchor distT="0" distB="0" distL="114300" distR="114300" simplePos="0" relativeHeight="251660288" behindDoc="1" locked="0" layoutInCell="1" allowOverlap="1">
            <wp:simplePos x="0" y="0"/>
            <wp:positionH relativeFrom="column">
              <wp:posOffset>4160520</wp:posOffset>
            </wp:positionH>
            <wp:positionV relativeFrom="paragraph">
              <wp:posOffset>74930</wp:posOffset>
            </wp:positionV>
            <wp:extent cx="2395855" cy="1376680"/>
            <wp:effectExtent l="0" t="0" r="12065" b="10160"/>
            <wp:wrapSquare wrapText="bothSides"/>
            <wp:docPr id="2" name="Picture 2" descr="C:\Users\James\Pictures\leavers wear logo on white.jpgleavers wear logo on whi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ames\Pictures\leavers wear logo on white.jpgleavers wear logo on white"/>
                    <pic:cNvPicPr>
                      <a:picLocks noChangeAspect="1" noChangeArrowheads="1"/>
                    </pic:cNvPicPr>
                  </pic:nvPicPr>
                  <pic:blipFill>
                    <a:blip r:embed="rId5"/>
                    <a:srcRect/>
                    <a:stretch>
                      <a:fillRect/>
                    </a:stretch>
                  </pic:blipFill>
                  <pic:spPr>
                    <a:xfrm>
                      <a:off x="0" y="0"/>
                      <a:ext cx="2395855" cy="1376680"/>
                    </a:xfrm>
                    <a:prstGeom prst="rect">
                      <a:avLst/>
                    </a:prstGeom>
                    <a:noFill/>
                    <a:ln>
                      <a:noFill/>
                    </a:ln>
                  </pic:spPr>
                </pic:pic>
              </a:graphicData>
            </a:graphic>
          </wp:anchor>
        </w:drawing>
      </w:r>
    </w:p>
    <w:p>
      <w:pPr>
        <w:pStyle w:val="10"/>
        <w:rPr>
          <w:rFonts w:ascii="Arial" w:hAnsi="Arial" w:cs="Arial"/>
          <w:color w:val="0000FF"/>
          <w:sz w:val="21"/>
          <w:szCs w:val="21"/>
          <w:lang w:eastAsia="en-GB"/>
        </w:rPr>
      </w:pPr>
      <w:r>
        <w:t>Unit 5 North Crescent</w:t>
      </w:r>
      <w:r>
        <w:rPr>
          <w:rFonts w:ascii="Arial" w:hAnsi="Arial" w:cs="Arial"/>
          <w:color w:val="0000FF"/>
          <w:sz w:val="21"/>
          <w:szCs w:val="21"/>
        </w:rPr>
        <w:t xml:space="preserve"> </w:t>
      </w:r>
    </w:p>
    <w:p>
      <w:pPr>
        <w:pStyle w:val="10"/>
      </w:pPr>
      <w:r>
        <w:t>Diplocks Way Industrial Estate</w:t>
      </w:r>
    </w:p>
    <w:p>
      <w:pPr>
        <w:pStyle w:val="10"/>
      </w:pPr>
      <w:r>
        <w:t>Hailsham</w:t>
      </w:r>
    </w:p>
    <w:p>
      <w:pPr>
        <w:pStyle w:val="10"/>
      </w:pPr>
      <w:r>
        <w:t>East Sussex</w:t>
      </w:r>
    </w:p>
    <w:p>
      <w:pPr>
        <w:pStyle w:val="10"/>
      </w:pPr>
      <w:r>
        <w:t>BN27 3JF</w:t>
      </w:r>
    </w:p>
    <w:p>
      <w:pPr>
        <w:pStyle w:val="10"/>
      </w:pPr>
    </w:p>
    <w:p>
      <w:pPr>
        <w:pStyle w:val="10"/>
      </w:pPr>
      <w:r>
        <w:rPr>
          <w:lang w:eastAsia="en-GB"/>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3810</wp:posOffset>
                </wp:positionV>
                <wp:extent cx="3086100" cy="647700"/>
                <wp:effectExtent l="38735" t="15240" r="45085" b="68580"/>
                <wp:wrapTight wrapText="bothSides">
                  <wp:wrapPolygon>
                    <wp:start x="369" y="-508"/>
                    <wp:lineTo x="-271" y="2541"/>
                    <wp:lineTo x="-271" y="21346"/>
                    <wp:lineTo x="369" y="23379"/>
                    <wp:lineTo x="21169" y="23379"/>
                    <wp:lineTo x="21809" y="20329"/>
                    <wp:lineTo x="21809" y="2033"/>
                    <wp:lineTo x="21062" y="-508"/>
                    <wp:lineTo x="369" y="-508"/>
                  </wp:wrapPolygon>
                </wp:wrapTight>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86100" cy="647700"/>
                        </a:xfrm>
                        <a:prstGeom prst="roundRect">
                          <a:avLst>
                            <a:gd name="adj" fmla="val 21372"/>
                          </a:avLst>
                        </a:prstGeom>
                        <a:gradFill>
                          <a:gsLst>
                            <a:gs pos="0">
                              <a:srgbClr val="179ECB"/>
                            </a:gs>
                            <a:gs pos="80000">
                              <a:schemeClr val="accent5">
                                <a:shade val="93000"/>
                                <a:satMod val="130000"/>
                              </a:schemeClr>
                            </a:gs>
                            <a:gs pos="100000">
                              <a:schemeClr val="accent5">
                                <a:shade val="94000"/>
                                <a:satMod val="135000"/>
                              </a:schemeClr>
                            </a:gs>
                          </a:gsLst>
                        </a:gradFill>
                      </wps:spPr>
                      <wps:style>
                        <a:lnRef idx="1">
                          <a:schemeClr val="accent5"/>
                        </a:lnRef>
                        <a:fillRef idx="3">
                          <a:schemeClr val="accent5"/>
                        </a:fillRef>
                        <a:effectRef idx="2">
                          <a:schemeClr val="accent5"/>
                        </a:effectRef>
                        <a:fontRef idx="minor">
                          <a:schemeClr val="lt1"/>
                        </a:fontRef>
                      </wps:style>
                      <wps:txbx>
                        <w:txbxContent>
                          <w:p>
                            <w:pPr>
                              <w:pStyle w:val="10"/>
                              <w:jc w:val="both"/>
                              <w:rPr>
                                <w:i/>
                                <w:color w:val="FFFFFF" w:themeColor="background1"/>
                                <w:sz w:val="72"/>
                                <w14:textFill>
                                  <w14:solidFill>
                                    <w14:schemeClr w14:val="bg1"/>
                                  </w14:solidFill>
                                </w14:textFill>
                              </w:rPr>
                            </w:pPr>
                            <w:r>
                              <w:rPr>
                                <w:i/>
                                <w:color w:val="FFFFFF" w:themeColor="background1"/>
                                <w:sz w:val="72"/>
                                <w14:textFill>
                                  <w14:solidFill>
                                    <w14:schemeClr w14:val="bg1"/>
                                  </w14:solidFill>
                                </w14:textFill>
                              </w:rPr>
                              <w:t>ORDER FORM</w:t>
                            </w:r>
                          </w:p>
                          <w:p>
                            <w:pPr>
                              <w:jc w:val="center"/>
                              <w:rPr>
                                <w:sz w:val="28"/>
                              </w:rPr>
                            </w:pPr>
                          </w:p>
                        </w:txbxContent>
                      </wps:txbx>
                      <wps:bodyPr rot="0" vert="horz" wrap="square" lIns="91440" tIns="45720" rIns="91440" bIns="45720" anchor="t" anchorCtr="0">
                        <a:noAutofit/>
                      </wps:bodyPr>
                    </wps:wsp>
                  </a:graphicData>
                </a:graphic>
              </wp:anchor>
            </w:drawing>
          </mc:Choice>
          <mc:Fallback>
            <w:pict>
              <v:roundrect id="Text Box 2" o:spid="_x0000_s1026" o:spt="2" style="position:absolute;left:0pt;margin-left:7.2pt;margin-top:0.3pt;height:51pt;width:243pt;mso-wrap-distance-left:9pt;mso-wrap-distance-right:9pt;z-index:-251652096;mso-width-relative:page;mso-height-relative:page;" fillcolor="#179ECB" filled="t" stroked="t" coordsize="21600,21600" wrapcoords="369 -508 -271 2541 -271 21346 369 23379 21169 23379 21809 20329 21809 2033 21062 -508 369 -508" arcsize="0.213703703703704" o:gfxdata="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IC7DTXSAAAABwEAAA8AAAAAAAAAAQAgAAAAIgAAAGRy&#10;cy9kb3ducmV2LnhtbFBLAQIUABQAAAAIAIdO4kAavPNb7wIAAGMGAAAOAAAAAAAAAAEAIAAAACEB&#10;AABkcnMvZTJvRG9jLnhtbFBLBQYAAAAABgAGAFkBAACCBgAAAAA=&#10;">
                <v:fill type="gradient" on="t" color2="#34B3D6 [3208]" colors="0f #179ECB;52429f #36B1D2;65536f #34B3D6" angle="90" focus="100%" focussize="0,0" rotate="t">
                  <o:fill type="gradientUnscaled" v:ext="backwardCompatible"/>
                </v:fill>
                <v:stroke color="#46AAC5 [3208]" joinstyle="round"/>
                <v:imagedata o:title=""/>
                <o:lock v:ext="edit" aspectratio="f"/>
                <v:shadow on="t" color="#000000" opacity="22937f" offset="0pt,1.81102362204724pt" origin="0f,32768f" matrix="65536f,0f,0f,65536f"/>
                <v:textbox>
                  <w:txbxContent>
                    <w:p>
                      <w:pPr>
                        <w:pStyle w:val="10"/>
                        <w:jc w:val="both"/>
                        <w:rPr>
                          <w:i/>
                          <w:color w:val="FFFFFF" w:themeColor="background1"/>
                          <w:sz w:val="72"/>
                          <w14:textFill>
                            <w14:solidFill>
                              <w14:schemeClr w14:val="bg1"/>
                            </w14:solidFill>
                          </w14:textFill>
                        </w:rPr>
                      </w:pPr>
                      <w:r>
                        <w:rPr>
                          <w:i/>
                          <w:color w:val="FFFFFF" w:themeColor="background1"/>
                          <w:sz w:val="72"/>
                          <w14:textFill>
                            <w14:solidFill>
                              <w14:schemeClr w14:val="bg1"/>
                            </w14:solidFill>
                          </w14:textFill>
                        </w:rPr>
                        <w:t>ORDER FORM</w:t>
                      </w:r>
                    </w:p>
                    <w:p>
                      <w:pPr>
                        <w:jc w:val="center"/>
                        <w:rPr>
                          <w:sz w:val="28"/>
                        </w:rPr>
                      </w:pPr>
                    </w:p>
                  </w:txbxContent>
                </v:textbox>
                <w10:wrap type="tight"/>
              </v:roundrect>
            </w:pict>
          </mc:Fallback>
        </mc:AlternateContent>
      </w:r>
    </w:p>
    <w:p>
      <w:pPr>
        <w:pStyle w:val="10"/>
      </w:pPr>
    </w:p>
    <w:p>
      <w:pPr>
        <w:pStyle w:val="10"/>
        <w:rPr>
          <w:rFonts w:hint="default"/>
          <w:lang w:val="en-GB"/>
        </w:rPr>
      </w:pPr>
      <w:r>
        <w:rPr>
          <w:rFonts w:hint="default"/>
          <w:lang w:val="en-GB"/>
        </w:rPr>
        <w:t xml:space="preserve">      Please</w:t>
      </w:r>
      <w:r>
        <w:t xml:space="preserve"> </w:t>
      </w:r>
      <w:r>
        <w:rPr>
          <w:rFonts w:hint="default"/>
          <w:lang w:val="en-GB"/>
        </w:rPr>
        <w:t>e</w:t>
      </w:r>
      <w:r>
        <w:t>mail</w:t>
      </w:r>
      <w:r>
        <w:rPr>
          <w:rFonts w:hint="default"/>
          <w:lang w:val="en-GB"/>
        </w:rPr>
        <w:t xml:space="preserve"> order form to</w:t>
      </w:r>
      <w:r>
        <w:t xml:space="preserve">: </w:t>
      </w:r>
      <w:r>
        <w:fldChar w:fldCharType="begin"/>
      </w:r>
      <w:r>
        <w:instrText xml:space="preserve"> HYPERLINK "mailto:sales@blueprintleisure.com" </w:instrText>
      </w:r>
      <w:r>
        <w:fldChar w:fldCharType="separate"/>
      </w:r>
      <w:r>
        <w:rPr>
          <w:rStyle w:val="7"/>
        </w:rPr>
        <w:t>sales@</w:t>
      </w:r>
      <w:r>
        <w:rPr>
          <w:rStyle w:val="7"/>
          <w:rFonts w:hint="default"/>
          <w:lang w:val="en-GB"/>
        </w:rPr>
        <w:t>l</w:t>
      </w:r>
      <w:r>
        <w:rPr>
          <w:rStyle w:val="7"/>
        </w:rPr>
        <w:fldChar w:fldCharType="end"/>
      </w:r>
      <w:r>
        <w:rPr>
          <w:rStyle w:val="7"/>
          <w:rFonts w:hint="default"/>
          <w:lang w:val="en-GB"/>
        </w:rPr>
        <w:t>eaverswear.com</w:t>
      </w:r>
    </w:p>
    <w:p>
      <w:pPr>
        <w:pStyle w:val="10"/>
      </w:pPr>
    </w:p>
    <w:p>
      <w:pPr>
        <w:pStyle w:val="10"/>
        <w:rPr>
          <w:rFonts w:hint="default"/>
          <w:lang w:val="en-GB"/>
        </w:rPr>
      </w:pPr>
    </w:p>
    <w:p>
      <w:pPr>
        <w:pStyle w:val="10"/>
      </w:pPr>
    </w:p>
    <w:tbl>
      <w:tblPr>
        <w:tblW w:w="1084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426"/>
        <w:gridCol w:w="64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sz w:val="24"/>
                <w:szCs w:val="24"/>
                <w:lang w:val="en-GB"/>
              </w:rPr>
            </w:pPr>
            <w:r>
              <w:rPr>
                <w:rFonts w:hint="default" w:ascii="Verdana" w:hAnsi="Verdana" w:eastAsia="SimSun" w:cs="Verdana"/>
                <w:b/>
                <w:kern w:val="0"/>
                <w:sz w:val="24"/>
                <w:szCs w:val="24"/>
                <w:bdr w:val="none" w:color="auto" w:sz="0" w:space="0"/>
                <w:lang w:val="en-US" w:eastAsia="zh-CN" w:bidi="ar"/>
              </w:rPr>
              <w:t>School</w:t>
            </w:r>
            <w:r>
              <w:rPr>
                <w:rFonts w:hint="default" w:ascii="Verdana" w:hAnsi="Verdana" w:eastAsia="SimSun" w:cs="Verdana"/>
                <w:b/>
                <w:kern w:val="0"/>
                <w:sz w:val="24"/>
                <w:szCs w:val="24"/>
                <w:bdr w:val="none" w:color="auto" w:sz="0" w:space="0"/>
                <w:lang w:val="en-GB" w:eastAsia="zh-CN" w:bidi="ar"/>
              </w:rPr>
              <w:t xml:space="preserve"> Name</w:t>
            </w:r>
          </w:p>
        </w:tc>
        <w:tc>
          <w:tcPr>
            <w:tcW w:w="6418" w:type="dxa"/>
            <w:tcBorders>
              <w:top w:val="single" w:color="000000" w:sz="4" w:space="0"/>
              <w:left w:val="single" w:color="CCCCCC" w:sz="4" w:space="0"/>
              <w:bottom w:val="single" w:color="000000"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eastAsia" w:ascii="Calibri" w:hAnsi="Calibri" w:cs="Calibri"/>
                <w:sz w:val="24"/>
                <w:szCs w:val="24"/>
              </w:rPr>
            </w:pPr>
          </w:p>
        </w:tc>
        <w:tc>
          <w:tcPr>
            <w:tcW w:w="6418" w:type="dxa"/>
            <w:tcBorders>
              <w:top w:val="single" w:color="CCCCCC" w:sz="4" w:space="0"/>
              <w:left w:val="single" w:color="CCCCCC" w:sz="4" w:space="0"/>
              <w:bottom w:val="single" w:color="000000"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sz w:val="24"/>
                <w:szCs w:val="24"/>
              </w:rPr>
            </w:pPr>
            <w:r>
              <w:rPr>
                <w:rFonts w:hint="default" w:ascii="Verdana" w:hAnsi="Verdana" w:eastAsia="SimSun" w:cs="Verdana"/>
                <w:b/>
                <w:kern w:val="0"/>
                <w:sz w:val="24"/>
                <w:szCs w:val="24"/>
                <w:bdr w:val="none" w:color="auto" w:sz="0" w:space="0"/>
                <w:lang w:val="en-US" w:eastAsia="zh-CN" w:bidi="ar"/>
              </w:rPr>
              <w:t>Organiser Name</w:t>
            </w:r>
          </w:p>
        </w:tc>
        <w:tc>
          <w:tcPr>
            <w:tcW w:w="6418" w:type="dxa"/>
            <w:tcBorders>
              <w:top w:val="single" w:color="CCCCCC" w:sz="4" w:space="0"/>
              <w:left w:val="single" w:color="CCCCCC" w:sz="4" w:space="0"/>
              <w:bottom w:val="single" w:color="000000"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000000"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sz w:val="24"/>
                <w:szCs w:val="24"/>
              </w:rPr>
            </w:pPr>
            <w:r>
              <w:rPr>
                <w:rFonts w:hint="default" w:ascii="Verdana" w:hAnsi="Verdana" w:eastAsia="SimSun" w:cs="Verdana"/>
                <w:b/>
                <w:kern w:val="0"/>
                <w:sz w:val="24"/>
                <w:szCs w:val="24"/>
                <w:bdr w:val="none" w:color="auto" w:sz="0" w:space="0"/>
                <w:lang w:val="en-US" w:eastAsia="zh-CN" w:bidi="ar"/>
              </w:rPr>
              <w:t>Organiser Email</w:t>
            </w:r>
          </w:p>
        </w:tc>
        <w:tc>
          <w:tcPr>
            <w:tcW w:w="6418" w:type="dxa"/>
            <w:tcBorders>
              <w:top w:val="single" w:color="CCCCCC" w:sz="4" w:space="0"/>
              <w:left w:val="single" w:color="CCCCCC" w:sz="4" w:space="0"/>
              <w:bottom w:val="single" w:color="000000"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Verdana" w:hAnsi="Verdana" w:cs="Verdana"/>
                <w:b/>
                <w:sz w:val="24"/>
                <w:szCs w:val="24"/>
              </w:rPr>
            </w:pPr>
          </w:p>
        </w:tc>
        <w:tc>
          <w:tcPr>
            <w:tcW w:w="6418" w:type="dxa"/>
            <w:tcBorders>
              <w:top w:val="single" w:color="CCCCCC" w:sz="4" w:space="0"/>
              <w:left w:val="single" w:color="CCCCCC" w:sz="4" w:space="0"/>
              <w:bottom w:val="single" w:color="000000"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sz w:val="24"/>
                <w:szCs w:val="24"/>
              </w:rPr>
            </w:pPr>
            <w:r>
              <w:rPr>
                <w:rFonts w:hint="default" w:ascii="Verdana" w:hAnsi="Verdana" w:eastAsia="SimSun" w:cs="Verdana"/>
                <w:b/>
                <w:kern w:val="0"/>
                <w:sz w:val="24"/>
                <w:szCs w:val="24"/>
                <w:bdr w:val="none" w:color="auto" w:sz="0" w:space="0"/>
                <w:lang w:val="en-US" w:eastAsia="zh-CN" w:bidi="ar"/>
              </w:rPr>
              <w:t>Contact Phone No</w:t>
            </w:r>
          </w:p>
        </w:tc>
        <w:tc>
          <w:tcPr>
            <w:tcW w:w="6418" w:type="dxa"/>
            <w:tcBorders>
              <w:top w:val="single" w:color="CCCCCC" w:sz="4" w:space="0"/>
              <w:left w:val="single" w:color="CCCCCC" w:sz="4" w:space="0"/>
              <w:bottom w:val="single" w:color="000000"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000000"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sz w:val="24"/>
                <w:szCs w:val="24"/>
              </w:rPr>
            </w:pPr>
            <w:r>
              <w:rPr>
                <w:rFonts w:hint="default" w:ascii="Verdana" w:hAnsi="Verdana" w:eastAsia="SimSun" w:cs="Verdana"/>
                <w:b/>
                <w:kern w:val="0"/>
                <w:sz w:val="24"/>
                <w:szCs w:val="24"/>
                <w:bdr w:val="none" w:color="auto" w:sz="0" w:space="0"/>
                <w:lang w:val="en-US" w:eastAsia="zh-CN" w:bidi="ar"/>
              </w:rPr>
              <w:t>Delivery Address</w:t>
            </w:r>
          </w:p>
        </w:tc>
        <w:tc>
          <w:tcPr>
            <w:tcW w:w="6418" w:type="dxa"/>
            <w:tcBorders>
              <w:top w:val="single" w:color="CCCCCC" w:sz="4" w:space="0"/>
              <w:left w:val="single" w:color="CCCCCC" w:sz="4" w:space="0"/>
              <w:bottom w:val="single" w:color="CCCCCC" w:sz="4" w:space="0"/>
              <w:right w:val="single" w:color="000000" w:sz="4" w:space="0"/>
            </w:tcBorders>
            <w:shd w:val="clear" w:color="auto" w:fill="FAF9D7"/>
            <w:tcMar>
              <w:left w:w="36" w:type="dxa"/>
              <w:right w:w="36" w:type="dxa"/>
            </w:tcMar>
            <w:vAlign w:val="top"/>
          </w:tcPr>
          <w:p>
            <w:pPr>
              <w:keepNext w:val="0"/>
              <w:keepLines w:val="0"/>
              <w:widowControl/>
              <w:suppressLineNumbers w:val="0"/>
              <w:bidi w:val="0"/>
              <w:jc w:val="left"/>
              <w:textAlignment w:val="top"/>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CCCCCC" w:sz="4" w:space="0"/>
              <w:right w:val="single" w:color="000000" w:sz="4" w:space="0"/>
            </w:tcBorders>
            <w:shd w:val="clear" w:color="auto" w:fill="FAF9D7"/>
            <w:tcMar>
              <w:left w:w="36" w:type="dxa"/>
              <w:right w:w="36" w:type="dxa"/>
            </w:tcMar>
            <w:vAlign w:val="top"/>
          </w:tcPr>
          <w:p>
            <w:pPr>
              <w:keepNext w:val="0"/>
              <w:keepLines w:val="0"/>
              <w:widowControl/>
              <w:suppressLineNumbers w:val="0"/>
              <w:bidi w:val="0"/>
              <w:jc w:val="left"/>
              <w:textAlignment w:val="top"/>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CCCCCC"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CCCCCC"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000000"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000000" w:sz="4" w:space="0"/>
              <w:right w:val="single" w:color="000000" w:sz="4" w:space="0"/>
            </w:tcBorders>
            <w:shd w:val="clear" w:color="auto" w:fill="FAF9D7"/>
            <w:tcMar>
              <w:left w:w="36" w:type="dxa"/>
              <w:right w:w="36" w:type="dxa"/>
            </w:tcMar>
            <w:vAlign w:val="bottom"/>
          </w:tcPr>
          <w:p>
            <w:pPr>
              <w:keepNext w:val="0"/>
              <w:keepLines w:val="0"/>
              <w:widowControl/>
              <w:suppressLineNumbers w:val="0"/>
              <w:bidi w:val="0"/>
              <w:jc w:val="left"/>
              <w:textAlignment w:val="bottom"/>
              <w:rPr>
                <w:rFonts w:hint="default" w:ascii="Verdana" w:hAnsi="Verdana" w:cs="Verdana"/>
                <w:b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lang w:val="en-GB"/>
              </w:rPr>
            </w:pPr>
          </w:p>
        </w:tc>
        <w:tc>
          <w:tcPr>
            <w:tcW w:w="6418"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4426"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c>
          <w:tcPr>
            <w:tcW w:w="6418" w:type="dxa"/>
            <w:tcBorders>
              <w:top w:val="single" w:color="CCCCCC" w:sz="4" w:space="0"/>
              <w:left w:val="single" w:color="CCCCCC" w:sz="4" w:space="0"/>
              <w:bottom w:val="single" w:color="CCCCCC" w:sz="4" w:space="0"/>
              <w:right w:val="single" w:color="CCCCCC" w:sz="4" w:space="0"/>
            </w:tcBorders>
            <w:shd w:val="clear"/>
            <w:tcMar>
              <w:left w:w="36" w:type="dxa"/>
              <w:right w:w="36" w:type="dxa"/>
            </w:tcMar>
            <w:vAlign w:val="bottom"/>
          </w:tcPr>
          <w:p>
            <w:pPr>
              <w:rPr>
                <w:rFonts w:hint="default" w:ascii="Calibri" w:hAnsi="Calibri" w:cs="Calibr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restart"/>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ascii="Verdana" w:hAnsi="Verdana" w:cs="Verdana"/>
                <w:b w:val="0"/>
                <w:color w:val="000000"/>
                <w:sz w:val="28"/>
                <w:szCs w:val="28"/>
              </w:rPr>
            </w:pPr>
            <w:r>
              <w:rPr>
                <w:rFonts w:hint="default" w:ascii="Verdana" w:hAnsi="Verdana" w:eastAsia="SimSun" w:cs="Verdana"/>
                <w:b w:val="0"/>
                <w:i w:val="0"/>
                <w:color w:val="000000"/>
                <w:kern w:val="0"/>
                <w:sz w:val="28"/>
                <w:szCs w:val="28"/>
                <w:bdr w:val="none" w:color="auto" w:sz="0" w:space="0"/>
                <w:lang w:val="en-US" w:eastAsia="zh-CN" w:bidi="ar"/>
              </w:rPr>
              <w:t>The names you submit in the 'Name' column are to identify</w:t>
            </w:r>
            <w:r>
              <w:rPr>
                <w:rFonts w:hint="default" w:ascii="Verdana" w:hAnsi="Verdana" w:eastAsia="SimSun" w:cs="Verdana"/>
                <w:b/>
                <w:i w:val="0"/>
                <w:color w:val="000000"/>
                <w:kern w:val="0"/>
                <w:sz w:val="28"/>
                <w:szCs w:val="28"/>
                <w:bdr w:val="none" w:color="auto" w:sz="0" w:space="0"/>
                <w:lang w:val="en-US" w:eastAsia="zh-CN" w:bidi="ar"/>
              </w:rPr>
              <w:t xml:space="preserve"> who each item belongs to</w:t>
            </w:r>
            <w:r>
              <w:rPr>
                <w:rFonts w:hint="default" w:ascii="Verdana" w:hAnsi="Verdana" w:eastAsia="SimSun" w:cs="Verdana"/>
                <w:b w:val="0"/>
                <w:i w:val="0"/>
                <w:color w:val="000000"/>
                <w:kern w:val="0"/>
                <w:sz w:val="28"/>
                <w:szCs w:val="28"/>
                <w:bdr w:val="none" w:color="auto" w:sz="0" w:space="0"/>
                <w:lang w:val="en-US" w:eastAsia="zh-CN" w:bidi="ar"/>
              </w:rPr>
              <w:t xml:space="preserve">, they are </w:t>
            </w:r>
            <w:r>
              <w:rPr>
                <w:rFonts w:hint="default" w:ascii="Verdana" w:hAnsi="Verdana" w:eastAsia="SimSun" w:cs="Verdana"/>
                <w:b/>
                <w:i w:val="0"/>
                <w:color w:val="C52530"/>
                <w:kern w:val="0"/>
                <w:sz w:val="28"/>
                <w:szCs w:val="28"/>
                <w:bdr w:val="none" w:color="auto" w:sz="0" w:space="0"/>
                <w:lang w:val="en-US" w:eastAsia="zh-CN" w:bidi="ar"/>
              </w:rPr>
              <w:t>not</w:t>
            </w:r>
            <w:r>
              <w:rPr>
                <w:rFonts w:hint="default" w:ascii="Verdana" w:hAnsi="Verdana" w:eastAsia="SimSun" w:cs="Verdana"/>
                <w:b w:val="0"/>
                <w:i w:val="0"/>
                <w:color w:val="000000"/>
                <w:kern w:val="0"/>
                <w:sz w:val="28"/>
                <w:szCs w:val="28"/>
                <w:bdr w:val="none" w:color="auto" w:sz="0" w:space="0"/>
                <w:lang w:val="en-US" w:eastAsia="zh-CN" w:bidi="ar"/>
              </w:rPr>
              <w:t xml:space="preserve"> what gets printed inside the number of 'Leavers' designs etc, please send these to us in a separate spreadsheet or word document.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restart"/>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ascii="Verdana" w:hAnsi="Verdana" w:eastAsia="SimSun" w:cs="Verdana"/>
                <w:b w:val="0"/>
                <w:i w:val="0"/>
                <w:color w:val="000000"/>
                <w:kern w:val="0"/>
                <w:sz w:val="24"/>
                <w:szCs w:val="24"/>
                <w:bdr w:val="none" w:color="auto" w:sz="0" w:space="0"/>
                <w:lang w:val="en-GB" w:eastAsia="zh-CN" w:bidi="ar"/>
              </w:rPr>
            </w:pPr>
            <w:r>
              <w:rPr>
                <w:rFonts w:hint="default" w:ascii="Verdana" w:hAnsi="Verdana" w:eastAsia="SimSun" w:cs="Verdana"/>
                <w:b/>
                <w:i w:val="0"/>
                <w:color w:val="000000"/>
                <w:kern w:val="0"/>
                <w:sz w:val="24"/>
                <w:szCs w:val="24"/>
                <w:bdr w:val="none" w:color="auto" w:sz="0" w:space="0"/>
                <w:lang w:val="en-US" w:eastAsia="zh-CN" w:bidi="ar"/>
              </w:rPr>
              <w:t>Nicknames</w:t>
            </w:r>
            <w:r>
              <w:rPr>
                <w:rFonts w:hint="default" w:ascii="Verdana" w:hAnsi="Verdana" w:eastAsia="SimSun" w:cs="Verdana"/>
                <w:b w:val="0"/>
                <w:i w:val="0"/>
                <w:color w:val="000000"/>
                <w:kern w:val="0"/>
                <w:sz w:val="24"/>
                <w:szCs w:val="24"/>
                <w:bdr w:val="none" w:color="auto" w:sz="0" w:space="0"/>
                <w:lang w:val="en-US" w:eastAsia="zh-CN" w:bidi="ar"/>
              </w:rPr>
              <w:t xml:space="preserve"> will be printed exactly as entered here. </w:t>
            </w:r>
            <w:r>
              <w:rPr>
                <w:rFonts w:hint="default" w:ascii="Verdana" w:hAnsi="Verdana" w:eastAsia="SimSun" w:cs="Verdana"/>
                <w:b w:val="0"/>
                <w:i w:val="0"/>
                <w:color w:val="000000"/>
                <w:kern w:val="0"/>
                <w:sz w:val="24"/>
                <w:szCs w:val="24"/>
                <w:bdr w:val="none" w:color="auto" w:sz="0" w:space="0"/>
                <w:lang w:val="en-GB" w:eastAsia="zh-CN" w:bidi="ar"/>
              </w:rPr>
              <w:t>I.e. UPPERCASE, Titlecase. We recommend having all nicknames in UPPERCASE.</w:t>
            </w:r>
          </w:p>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ascii="Verdana" w:hAnsi="Verdana" w:eastAsia="SimSun" w:cs="Verdana"/>
                <w:b w:val="0"/>
                <w:i w:val="0"/>
                <w:color w:val="000000"/>
                <w:kern w:val="0"/>
                <w:sz w:val="24"/>
                <w:szCs w:val="24"/>
                <w:bdr w:val="none" w:color="auto" w:sz="0" w:space="0"/>
                <w:lang w:val="en-GB" w:eastAsia="zh-CN" w:bidi="ar"/>
              </w:rPr>
            </w:pPr>
            <w:r>
              <w:rPr>
                <w:rFonts w:hint="default" w:ascii="Verdana" w:hAnsi="Verdana" w:eastAsia="SimSun" w:cs="Verdana"/>
                <w:b w:val="0"/>
                <w:i w:val="0"/>
                <w:color w:val="000000"/>
                <w:kern w:val="0"/>
                <w:sz w:val="24"/>
                <w:szCs w:val="24"/>
                <w:bdr w:val="none" w:color="auto" w:sz="0" w:space="0"/>
                <w:lang w:val="en-GB" w:eastAsia="zh-CN" w:bidi="ar"/>
              </w:rPr>
              <w:t>Some Nickname fonts are only uppercase, we will advise you if this applies to your chosen font.</w:t>
            </w:r>
          </w:p>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ascii="Verdana" w:hAnsi="Verdana" w:eastAsia="SimSun" w:cs="Verdana"/>
                <w:b w:val="0"/>
                <w:i w:val="0"/>
                <w:color w:val="000000"/>
                <w:kern w:val="0"/>
                <w:sz w:val="24"/>
                <w:szCs w:val="24"/>
                <w:bdr w:val="none" w:color="auto" w:sz="0" w:space="0"/>
                <w:lang w:val="en-GB" w:eastAsia="zh-CN" w:bidi="ar"/>
              </w:rPr>
            </w:pPr>
            <w:r>
              <w:rPr>
                <w:rFonts w:hint="default" w:ascii="Verdana" w:hAnsi="Verdana" w:eastAsia="SimSun" w:cs="Verdana"/>
                <w:b w:val="0"/>
                <w:i w:val="0"/>
                <w:color w:val="000000"/>
                <w:kern w:val="0"/>
                <w:sz w:val="24"/>
                <w:szCs w:val="24"/>
                <w:bdr w:val="none" w:color="auto" w:sz="0" w:space="0"/>
                <w:lang w:val="en-GB" w:eastAsia="zh-CN" w:bidi="ar"/>
              </w:rPr>
              <w:t>We can print keyboard symbols such as :) &lt;3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val="0"/>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color w:val="C5253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10844" w:type="dxa"/>
            <w:gridSpan w:val="2"/>
            <w:vMerge w:val="continue"/>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cs="Verdana"/>
                <w:b/>
                <w:color w:val="C5253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10844" w:type="dxa"/>
            <w:gridSpan w:val="2"/>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ascii="Verdana" w:hAnsi="Verdana" w:eastAsia="SimSun" w:cs="Verdana"/>
                <w:b w:val="0"/>
                <w:i w:val="0"/>
                <w:color w:val="000000"/>
                <w:kern w:val="0"/>
                <w:sz w:val="24"/>
                <w:szCs w:val="24"/>
                <w:lang w:val="en-GB" w:eastAsia="zh-CN" w:bidi="ar"/>
              </w:rPr>
            </w:pPr>
            <w:r>
              <w:rPr>
                <w:rFonts w:hint="default" w:ascii="Verdana" w:hAnsi="Verdana" w:eastAsia="SimSun" w:cs="Verdana"/>
                <w:b w:val="0"/>
                <w:i w:val="0"/>
                <w:color w:val="000000"/>
                <w:kern w:val="0"/>
                <w:sz w:val="24"/>
                <w:szCs w:val="24"/>
                <w:lang w:val="en-US" w:eastAsia="zh-CN" w:bidi="ar"/>
              </w:rPr>
              <w:t xml:space="preserve">Please allow </w:t>
            </w:r>
            <w:r>
              <w:rPr>
                <w:rFonts w:hint="default" w:ascii="Verdana" w:hAnsi="Verdana" w:eastAsia="SimSun" w:cs="Verdana"/>
                <w:b w:val="0"/>
                <w:i w:val="0"/>
                <w:color w:val="000000"/>
                <w:kern w:val="0"/>
                <w:sz w:val="24"/>
                <w:szCs w:val="24"/>
                <w:lang w:val="en-GB" w:eastAsia="zh-CN" w:bidi="ar"/>
              </w:rPr>
              <w:t>up to 2 Weeks</w:t>
            </w:r>
            <w:r>
              <w:rPr>
                <w:rFonts w:hint="default" w:ascii="Verdana" w:hAnsi="Verdana" w:eastAsia="SimSun" w:cs="Verdana"/>
                <w:b w:val="0"/>
                <w:i w:val="0"/>
                <w:color w:val="000000"/>
                <w:kern w:val="0"/>
                <w:sz w:val="24"/>
                <w:szCs w:val="24"/>
                <w:lang w:val="en-US" w:eastAsia="zh-CN" w:bidi="ar"/>
              </w:rPr>
              <w:t xml:space="preserve"> for delivery</w:t>
            </w:r>
            <w:r>
              <w:rPr>
                <w:rFonts w:hint="default" w:ascii="Verdana" w:hAnsi="Verdana" w:eastAsia="SimSun" w:cs="Verdana"/>
                <w:b w:val="0"/>
                <w:i w:val="0"/>
                <w:color w:val="000000"/>
                <w:kern w:val="0"/>
                <w:sz w:val="24"/>
                <w:szCs w:val="24"/>
                <w:lang w:val="en-GB" w:eastAsia="zh-CN" w:bidi="ar"/>
              </w:rPr>
              <w:t>.</w:t>
            </w:r>
          </w:p>
          <w:p>
            <w:pPr>
              <w:rPr>
                <w:rFonts w:hint="default" w:ascii="Verdana" w:hAnsi="Verdana" w:cs="Verdana"/>
                <w:b/>
                <w:color w:val="C52530"/>
                <w:sz w:val="28"/>
                <w:szCs w:val="28"/>
              </w:rPr>
            </w:pPr>
            <w:r>
              <w:rPr>
                <w:rFonts w:hint="default" w:ascii="Verdana" w:hAnsi="Verdana" w:eastAsia="SimSun" w:cs="Verdana"/>
                <w:b w:val="0"/>
                <w:i w:val="0"/>
                <w:color w:val="000000"/>
                <w:kern w:val="0"/>
                <w:sz w:val="24"/>
                <w:szCs w:val="24"/>
                <w:lang w:val="en-US" w:eastAsia="zh-CN" w:bidi="ar"/>
              </w:rPr>
              <w:t>Faster turnarounds are available on request, but these may not be possible during busy periods.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10844" w:type="dxa"/>
            <w:gridSpan w:val="2"/>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eastAsia="SimSun" w:cs="Verdana"/>
                <w:b/>
                <w:color w:val="C52530"/>
                <w:kern w:val="0"/>
                <w:sz w:val="28"/>
                <w:szCs w:val="28"/>
                <w:lang w:val="en-GB" w:eastAsia="zh-CN" w:bidi="ar"/>
              </w:rPr>
            </w:pPr>
            <w:r>
              <w:rPr>
                <w:rFonts w:hint="default" w:ascii="Verdana" w:hAnsi="Verdana" w:eastAsia="SimSun" w:cs="Verdana"/>
                <w:b/>
                <w:color w:val="25A6CE"/>
                <w:kern w:val="0"/>
                <w:sz w:val="26"/>
                <w:szCs w:val="26"/>
                <w:lang w:val="en-GB" w:eastAsia="zh-CN" w:bidi="ar"/>
              </w:rPr>
              <w:t>I</w:t>
            </w:r>
            <w:r>
              <w:rPr>
                <w:rFonts w:hint="default" w:ascii="Verdana" w:hAnsi="Verdana" w:eastAsia="SimSun" w:cs="Verdana"/>
                <w:b/>
                <w:color w:val="25A6CE"/>
                <w:kern w:val="0"/>
                <w:sz w:val="26"/>
                <w:szCs w:val="26"/>
                <w:lang w:val="en-US" w:eastAsia="zh-CN" w:bidi="ar"/>
              </w:rPr>
              <w:t>t is the customer's responsibility to check design</w:t>
            </w:r>
            <w:r>
              <w:rPr>
                <w:rFonts w:hint="default" w:ascii="Verdana" w:hAnsi="Verdana" w:eastAsia="SimSun" w:cs="Verdana"/>
                <w:b/>
                <w:color w:val="25A6CE"/>
                <w:kern w:val="0"/>
                <w:sz w:val="26"/>
                <w:szCs w:val="26"/>
                <w:lang w:val="en-GB" w:eastAsia="zh-CN" w:bidi="ar"/>
              </w:rPr>
              <w:t xml:space="preserve"> proof layouts</w:t>
            </w:r>
            <w:r>
              <w:rPr>
                <w:rFonts w:hint="default" w:ascii="Verdana" w:hAnsi="Verdana" w:eastAsia="SimSun" w:cs="Verdana"/>
                <w:b/>
                <w:color w:val="25A6CE"/>
                <w:kern w:val="0"/>
                <w:sz w:val="26"/>
                <w:szCs w:val="26"/>
                <w:lang w:val="en-US" w:eastAsia="zh-CN" w:bidi="ar"/>
              </w:rPr>
              <w:t xml:space="preserve"> </w:t>
            </w:r>
            <w:r>
              <w:rPr>
                <w:rFonts w:hint="default" w:ascii="Verdana" w:hAnsi="Verdana" w:eastAsia="SimSun" w:cs="Verdana"/>
                <w:b/>
                <w:color w:val="25A6CE"/>
                <w:kern w:val="0"/>
                <w:sz w:val="26"/>
                <w:szCs w:val="26"/>
                <w:lang w:val="en-GB" w:eastAsia="zh-CN" w:bidi="ar"/>
              </w:rPr>
              <w:t xml:space="preserve">and order form </w:t>
            </w:r>
            <w:r>
              <w:rPr>
                <w:rFonts w:hint="default" w:ascii="Verdana" w:hAnsi="Verdana" w:eastAsia="SimSun" w:cs="Verdana"/>
                <w:b/>
                <w:color w:val="25A6CE"/>
                <w:kern w:val="0"/>
                <w:sz w:val="26"/>
                <w:szCs w:val="26"/>
                <w:lang w:val="en-US" w:eastAsia="zh-CN" w:bidi="ar"/>
              </w:rPr>
              <w:t xml:space="preserve">carefully to ensure all text, spellings, designs and colours shown are correct.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2" w:hRule="atLeast"/>
        </w:trPr>
        <w:tc>
          <w:tcPr>
            <w:tcW w:w="10844" w:type="dxa"/>
            <w:gridSpan w:val="2"/>
            <w:tcBorders>
              <w:top w:val="single" w:color="CCCCCC" w:sz="4" w:space="0"/>
              <w:left w:val="single" w:color="CCCCCC" w:sz="4" w:space="0"/>
              <w:bottom w:val="single" w:color="CCCCCC" w:sz="4" w:space="0"/>
              <w:right w:val="single" w:color="CCCCCC" w:sz="4" w:space="0"/>
            </w:tcBorders>
            <w:shd w:val="clear"/>
            <w:tcMar>
              <w:left w:w="36" w:type="dxa"/>
              <w:right w:w="36" w:type="dxa"/>
            </w:tcMar>
            <w:vAlign w:val="top"/>
          </w:tcPr>
          <w:p>
            <w:pPr>
              <w:rPr>
                <w:rFonts w:hint="default" w:ascii="Verdana" w:hAnsi="Verdana" w:eastAsia="SimSun" w:cs="Verdana"/>
                <w:b/>
                <w:color w:val="C52530"/>
                <w:kern w:val="0"/>
                <w:sz w:val="26"/>
                <w:szCs w:val="26"/>
                <w:lang w:val="en-GB" w:eastAsia="zh-CN" w:bidi="ar"/>
              </w:rPr>
            </w:pPr>
            <w:r>
              <w:rPr>
                <w:rFonts w:hint="default" w:ascii="Verdana" w:hAnsi="Verdana" w:eastAsia="SimSun" w:cs="Verdana"/>
                <w:b/>
                <w:color w:val="C52530"/>
                <w:kern w:val="0"/>
                <w:sz w:val="26"/>
                <w:szCs w:val="26"/>
                <w:lang w:val="en-GB" w:eastAsia="zh-CN" w:bidi="ar"/>
              </w:rPr>
              <w:t>PLASTIC WASTE REDUCTION - We are committed to trying to reduce the use of plastic within our company to help environmental pollution, please advise if you require individual bagging or hoodies will be packed in the box as reading down the order form, I.e. Box 1 will start with the first name on the order form working down the list f</w:t>
            </w:r>
            <w:bookmarkStart w:id="0" w:name="_GoBack"/>
            <w:bookmarkEnd w:id="0"/>
            <w:r>
              <w:rPr>
                <w:rFonts w:hint="default" w:ascii="Verdana" w:hAnsi="Verdana" w:eastAsia="SimSun" w:cs="Verdana"/>
                <w:b/>
                <w:color w:val="C52530"/>
                <w:kern w:val="0"/>
                <w:sz w:val="26"/>
                <w:szCs w:val="26"/>
                <w:lang w:val="en-GB" w:eastAsia="zh-CN" w:bidi="ar"/>
              </w:rPr>
              <w:t>or easy distribution.</w:t>
            </w:r>
          </w:p>
          <w:p>
            <w:pPr>
              <w:rPr>
                <w:rFonts w:hint="default" w:ascii="Verdana" w:hAnsi="Verdana" w:eastAsia="SimSun" w:cs="Verdana"/>
                <w:b/>
                <w:color w:val="C52530"/>
                <w:kern w:val="0"/>
                <w:sz w:val="28"/>
                <w:szCs w:val="28"/>
                <w:lang w:val="en-GB" w:eastAsia="zh-CN" w:bidi="ar"/>
              </w:rPr>
            </w:pPr>
            <w:r>
              <w:rPr>
                <w:rFonts w:hint="default" w:ascii="Verdana" w:hAnsi="Verdana" w:eastAsia="SimSun" w:cs="Verdana"/>
                <w:b/>
                <w:color w:val="C52530"/>
                <w:kern w:val="0"/>
                <w:sz w:val="26"/>
                <w:szCs w:val="26"/>
                <w:lang w:val="en-GB" w:eastAsia="zh-CN" w:bidi="ar"/>
              </w:rPr>
              <w:t>Do you require your hoodies bagged?………..</w:t>
            </w:r>
          </w:p>
        </w:tc>
      </w:tr>
    </w:tbl>
    <w:p>
      <w:pPr>
        <w:pStyle w:val="10"/>
        <w:rPr>
          <w:rFonts w:hint="default"/>
          <w:lang w:val="en-GB"/>
        </w:rPr>
        <w:sectPr>
          <w:pgSz w:w="11906" w:h="16838"/>
          <w:pgMar w:top="312" w:right="567" w:bottom="238" w:left="567" w:header="0" w:footer="0" w:gutter="0"/>
          <w:cols w:space="708" w:num="1"/>
          <w:docGrid w:linePitch="360" w:charSpace="0"/>
        </w:sectPr>
      </w:pPr>
    </w:p>
    <w:p>
      <w:pPr>
        <w:pStyle w:val="10"/>
      </w:pPr>
    </w:p>
    <w:p>
      <w:pPr>
        <w:pStyle w:val="10"/>
      </w:pPr>
    </w:p>
    <w:p>
      <w:r>
        <w:tab/>
      </w:r>
      <w:r>
        <w:tab/>
      </w:r>
      <w:r>
        <w:tab/>
      </w:r>
      <w:r>
        <w:tab/>
      </w:r>
      <w:r>
        <w:tab/>
      </w:r>
      <w:r>
        <w:tab/>
      </w:r>
      <w:r>
        <w:tab/>
      </w:r>
      <w:r>
        <w:t xml:space="preserve">          </w:t>
      </w:r>
      <w:r>
        <w:tab/>
      </w:r>
      <w:r>
        <w:tab/>
      </w:r>
    </w:p>
    <w:tbl>
      <w:tblPr>
        <w:tblStyle w:val="9"/>
        <w:tblW w:w="10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2474"/>
        <w:gridCol w:w="1572"/>
        <w:gridCol w:w="22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3140" w:type="dxa"/>
            <w:shd w:val="clear" w:color="auto" w:fill="D8D8D8" w:themeFill="background1" w:themeFillShade="D9"/>
          </w:tcPr>
          <w:p>
            <w:pPr>
              <w:spacing w:after="0" w:line="240" w:lineRule="auto"/>
              <w:jc w:val="center"/>
              <w:rPr>
                <w:rFonts w:hint="default"/>
                <w:sz w:val="24"/>
                <w:szCs w:val="24"/>
                <w:u w:val="single"/>
                <w:lang w:val="en-GB"/>
              </w:rPr>
            </w:pPr>
            <w:r>
              <w:rPr>
                <w:rFonts w:hint="default"/>
                <w:sz w:val="24"/>
                <w:szCs w:val="24"/>
                <w:u w:val="single"/>
                <w:lang w:val="en-GB"/>
              </w:rPr>
              <w:t>Pupil Name</w:t>
            </w:r>
          </w:p>
        </w:tc>
        <w:tc>
          <w:tcPr>
            <w:tcW w:w="2474" w:type="dxa"/>
            <w:shd w:val="clear" w:color="auto" w:fill="D8D8D8" w:themeFill="background1" w:themeFillShade="D9"/>
          </w:tcPr>
          <w:p>
            <w:pPr>
              <w:spacing w:after="0" w:line="240" w:lineRule="auto"/>
              <w:jc w:val="center"/>
              <w:rPr>
                <w:rFonts w:hint="default"/>
                <w:sz w:val="24"/>
                <w:szCs w:val="24"/>
                <w:u w:val="single"/>
                <w:lang w:val="en-GB"/>
              </w:rPr>
            </w:pPr>
            <w:r>
              <w:rPr>
                <w:rFonts w:hint="default"/>
                <w:sz w:val="24"/>
                <w:szCs w:val="24"/>
                <w:u w:val="single"/>
                <w:lang w:val="en-GB"/>
              </w:rPr>
              <w:t>Product</w:t>
            </w:r>
          </w:p>
        </w:tc>
        <w:tc>
          <w:tcPr>
            <w:tcW w:w="1572" w:type="dxa"/>
            <w:shd w:val="clear" w:color="auto" w:fill="D8D8D8" w:themeFill="background1" w:themeFillShade="D9"/>
          </w:tcPr>
          <w:p>
            <w:pPr>
              <w:spacing w:after="0" w:line="240" w:lineRule="auto"/>
              <w:jc w:val="center"/>
              <w:rPr>
                <w:rFonts w:hint="default"/>
                <w:sz w:val="24"/>
                <w:szCs w:val="24"/>
                <w:u w:val="single"/>
                <w:lang w:val="en-GB"/>
              </w:rPr>
            </w:pPr>
            <w:r>
              <w:rPr>
                <w:rFonts w:hint="default"/>
                <w:sz w:val="24"/>
                <w:szCs w:val="24"/>
                <w:u w:val="single"/>
                <w:lang w:val="en-GB"/>
              </w:rPr>
              <w:t>Size</w:t>
            </w:r>
          </w:p>
        </w:tc>
        <w:tc>
          <w:tcPr>
            <w:tcW w:w="2220" w:type="dxa"/>
            <w:shd w:val="clear" w:color="auto" w:fill="D8D8D8" w:themeFill="background1" w:themeFillShade="D9"/>
          </w:tcPr>
          <w:p>
            <w:pPr>
              <w:spacing w:after="0" w:line="240" w:lineRule="auto"/>
              <w:jc w:val="center"/>
              <w:rPr>
                <w:rFonts w:hint="default"/>
                <w:sz w:val="24"/>
                <w:szCs w:val="24"/>
                <w:u w:val="single"/>
                <w:lang w:val="en-GB"/>
              </w:rPr>
            </w:pPr>
            <w:r>
              <w:rPr>
                <w:rFonts w:hint="default"/>
                <w:sz w:val="24"/>
                <w:szCs w:val="24"/>
                <w:u w:val="single"/>
                <w:lang w:val="en-GB"/>
              </w:rPr>
              <w:t>Colour</w:t>
            </w:r>
          </w:p>
        </w:tc>
        <w:tc>
          <w:tcPr>
            <w:tcW w:w="1394" w:type="dxa"/>
            <w:shd w:val="clear" w:color="auto" w:fill="D8D8D8" w:themeFill="background1" w:themeFillShade="D9"/>
          </w:tcPr>
          <w:p>
            <w:pPr>
              <w:spacing w:after="0" w:line="240" w:lineRule="auto"/>
              <w:jc w:val="center"/>
              <w:rPr>
                <w:rFonts w:hint="default"/>
                <w:sz w:val="24"/>
                <w:szCs w:val="24"/>
                <w:u w:val="single"/>
                <w:lang w:val="en-GB"/>
              </w:rPr>
            </w:pPr>
            <w:r>
              <w:rPr>
                <w:rFonts w:hint="default"/>
                <w:sz w:val="24"/>
                <w:szCs w:val="24"/>
                <w:u w:val="single"/>
                <w:lang w:val="en-GB"/>
              </w:rPr>
              <w:t>Nickname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rFonts w:hint="default"/>
                <w:sz w:val="21"/>
                <w:szCs w:val="21"/>
                <w:lang w:val="en-GB"/>
              </w:rPr>
            </w:pPr>
            <w:r>
              <w:rPr>
                <w:rFonts w:hint="default"/>
                <w:sz w:val="21"/>
                <w:szCs w:val="21"/>
                <w:lang w:val="en-GB"/>
              </w:rPr>
              <w:t>Neil Armstrong</w:t>
            </w:r>
          </w:p>
        </w:tc>
        <w:tc>
          <w:tcPr>
            <w:tcW w:w="2474" w:type="dxa"/>
          </w:tcPr>
          <w:p>
            <w:pPr>
              <w:spacing w:after="0" w:line="240" w:lineRule="auto"/>
              <w:jc w:val="center"/>
              <w:rPr>
                <w:rFonts w:hint="default"/>
                <w:sz w:val="21"/>
                <w:szCs w:val="21"/>
                <w:lang w:val="en-GB"/>
              </w:rPr>
            </w:pPr>
            <w:r>
              <w:rPr>
                <w:rFonts w:hint="default"/>
                <w:sz w:val="21"/>
                <w:szCs w:val="21"/>
                <w:lang w:val="en-GB"/>
              </w:rPr>
              <w:t>College Hoodie</w:t>
            </w:r>
          </w:p>
        </w:tc>
        <w:tc>
          <w:tcPr>
            <w:tcW w:w="1572" w:type="dxa"/>
          </w:tcPr>
          <w:p>
            <w:pPr>
              <w:spacing w:after="0" w:line="240" w:lineRule="auto"/>
              <w:jc w:val="center"/>
              <w:rPr>
                <w:rFonts w:hint="default"/>
                <w:sz w:val="21"/>
                <w:szCs w:val="21"/>
                <w:lang w:val="en-GB"/>
              </w:rPr>
            </w:pPr>
            <w:r>
              <w:rPr>
                <w:rFonts w:hint="default"/>
                <w:sz w:val="21"/>
                <w:szCs w:val="21"/>
                <w:lang w:val="en-GB"/>
              </w:rPr>
              <w:t>Medium</w:t>
            </w:r>
          </w:p>
        </w:tc>
        <w:tc>
          <w:tcPr>
            <w:tcW w:w="2220" w:type="dxa"/>
          </w:tcPr>
          <w:p>
            <w:pPr>
              <w:spacing w:after="0" w:line="240" w:lineRule="auto"/>
              <w:jc w:val="center"/>
              <w:rPr>
                <w:rFonts w:hint="default"/>
                <w:sz w:val="21"/>
                <w:szCs w:val="21"/>
                <w:lang w:val="en-GB"/>
              </w:rPr>
            </w:pPr>
            <w:r>
              <w:rPr>
                <w:rFonts w:hint="default"/>
                <w:sz w:val="21"/>
                <w:szCs w:val="21"/>
                <w:lang w:val="en-GB"/>
              </w:rPr>
              <w:t>Fire Red</w:t>
            </w:r>
          </w:p>
        </w:tc>
        <w:tc>
          <w:tcPr>
            <w:tcW w:w="1394" w:type="dxa"/>
          </w:tcPr>
          <w:p>
            <w:pPr>
              <w:spacing w:after="0" w:line="240" w:lineRule="auto"/>
              <w:jc w:val="center"/>
              <w:rPr>
                <w:rFonts w:hint="default"/>
                <w:sz w:val="21"/>
                <w:szCs w:val="21"/>
                <w:lang w:val="en-GB"/>
              </w:rPr>
            </w:pPr>
            <w:r>
              <w:rPr>
                <w:rFonts w:hint="default"/>
                <w:sz w:val="21"/>
                <w:szCs w:val="21"/>
                <w:lang w:val="en-GB"/>
              </w:rPr>
              <w:t>CHARLIE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rFonts w:ascii="Calibri" w:hAnsi="Calibri"/>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18"/>
                <w:szCs w:val="18"/>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140" w:type="dxa"/>
          </w:tcPr>
          <w:p>
            <w:pPr>
              <w:spacing w:after="0" w:line="240" w:lineRule="auto"/>
              <w:jc w:val="center"/>
              <w:rPr>
                <w:sz w:val="18"/>
                <w:szCs w:val="18"/>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140" w:type="dxa"/>
          </w:tcPr>
          <w:p>
            <w:pPr>
              <w:spacing w:after="0" w:line="240" w:lineRule="auto"/>
              <w:jc w:val="center"/>
              <w:rPr>
                <w:sz w:val="21"/>
                <w:szCs w:val="21"/>
              </w:rPr>
            </w:pPr>
          </w:p>
        </w:tc>
        <w:tc>
          <w:tcPr>
            <w:tcW w:w="2474" w:type="dxa"/>
          </w:tcPr>
          <w:p>
            <w:pPr>
              <w:spacing w:after="0" w:line="240" w:lineRule="auto"/>
              <w:jc w:val="center"/>
              <w:rPr>
                <w:sz w:val="21"/>
                <w:szCs w:val="21"/>
              </w:rPr>
            </w:pPr>
          </w:p>
        </w:tc>
        <w:tc>
          <w:tcPr>
            <w:tcW w:w="1572" w:type="dxa"/>
          </w:tcPr>
          <w:p>
            <w:pPr>
              <w:spacing w:after="0" w:line="240" w:lineRule="auto"/>
              <w:jc w:val="center"/>
              <w:rPr>
                <w:sz w:val="21"/>
                <w:szCs w:val="21"/>
              </w:rPr>
            </w:pPr>
          </w:p>
        </w:tc>
        <w:tc>
          <w:tcPr>
            <w:tcW w:w="2220" w:type="dxa"/>
          </w:tcPr>
          <w:p>
            <w:pPr>
              <w:spacing w:after="0" w:line="240" w:lineRule="auto"/>
              <w:jc w:val="center"/>
              <w:rPr>
                <w:sz w:val="21"/>
                <w:szCs w:val="21"/>
              </w:rPr>
            </w:pPr>
          </w:p>
        </w:tc>
        <w:tc>
          <w:tcPr>
            <w:tcW w:w="1394" w:type="dxa"/>
          </w:tcPr>
          <w:p>
            <w:pPr>
              <w:spacing w:after="0" w:line="240" w:lineRule="auto"/>
              <w:jc w:val="center"/>
              <w:rPr>
                <w:sz w:val="21"/>
                <w:szCs w:val="21"/>
              </w:rPr>
            </w:pPr>
          </w:p>
        </w:tc>
      </w:tr>
    </w:tbl>
    <w:p/>
    <w:p>
      <w:pPr>
        <w:tabs>
          <w:tab w:val="left" w:pos="4590"/>
        </w:tabs>
        <w:jc w:val="center"/>
      </w:pPr>
      <w:r>
        <w:rPr>
          <w:rFonts w:hint="default"/>
          <w:b/>
          <w:bCs/>
          <w:sz w:val="20"/>
          <w:szCs w:val="20"/>
          <w:lang w:val="en-GB"/>
        </w:rPr>
        <w:t>Leaverswear.com</w:t>
      </w:r>
      <w:r>
        <w:rPr>
          <w:b/>
          <w:bCs/>
          <w:sz w:val="20"/>
          <w:szCs w:val="20"/>
        </w:rPr>
        <w:t>, Unit 5 North Crescent, Diplocks Way Industrial Estate, Hailsham, East Sussex, BN27 3JF</w:t>
      </w:r>
    </w:p>
    <w:sectPr>
      <w:pgSz w:w="11906" w:h="16838"/>
      <w:pgMar w:top="312" w:right="567" w:bottom="238" w:left="567"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3"/>
    <w:rsid w:val="00006F19"/>
    <w:rsid w:val="000858C8"/>
    <w:rsid w:val="001064DC"/>
    <w:rsid w:val="00155E63"/>
    <w:rsid w:val="00194E2E"/>
    <w:rsid w:val="00351C28"/>
    <w:rsid w:val="004771B3"/>
    <w:rsid w:val="00661407"/>
    <w:rsid w:val="00682331"/>
    <w:rsid w:val="006B1033"/>
    <w:rsid w:val="006F3376"/>
    <w:rsid w:val="007524B1"/>
    <w:rsid w:val="00765298"/>
    <w:rsid w:val="00846F8B"/>
    <w:rsid w:val="008E10FC"/>
    <w:rsid w:val="00910420"/>
    <w:rsid w:val="00A5671E"/>
    <w:rsid w:val="00C61704"/>
    <w:rsid w:val="00C94D6A"/>
    <w:rsid w:val="00CE2890"/>
    <w:rsid w:val="00D21FE8"/>
    <w:rsid w:val="00F35678"/>
    <w:rsid w:val="00FE7D3D"/>
    <w:rsid w:val="16BA308E"/>
    <w:rsid w:val="30155B13"/>
    <w:rsid w:val="31135504"/>
    <w:rsid w:val="3128399B"/>
    <w:rsid w:val="433741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footer"/>
    <w:basedOn w:val="1"/>
    <w:link w:val="13"/>
    <w:unhideWhenUsed/>
    <w:qFormat/>
    <w:uiPriority w:val="99"/>
    <w:pPr>
      <w:tabs>
        <w:tab w:val="center" w:pos="4513"/>
        <w:tab w:val="right" w:pos="9026"/>
      </w:tabs>
      <w:spacing w:after="0" w:line="240" w:lineRule="auto"/>
    </w:pPr>
  </w:style>
  <w:style w:type="paragraph" w:styleId="4">
    <w:name w:val="header"/>
    <w:basedOn w:val="1"/>
    <w:link w:val="12"/>
    <w:unhideWhenUsed/>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cs="Times New Roman" w:eastAsiaTheme="minorEastAsia"/>
      <w:sz w:val="24"/>
      <w:szCs w:val="24"/>
      <w:lang w:eastAsia="en-GB"/>
    </w:rPr>
  </w:style>
  <w:style w:type="character" w:styleId="7">
    <w:name w:val="Hyperlink"/>
    <w:basedOn w:val="6"/>
    <w:unhideWhenUsed/>
    <w:uiPriority w:val="99"/>
    <w:rPr>
      <w:color w:val="0000FF" w:themeColor="hyperlink"/>
      <w:u w:val="single"/>
      <w14:textFill>
        <w14:solidFill>
          <w14:schemeClr w14:val="hlink"/>
        </w14:solidFill>
      </w14:textFill>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 Spacing1"/>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11">
    <w:name w:val="Balloon Text Char"/>
    <w:basedOn w:val="6"/>
    <w:link w:val="2"/>
    <w:semiHidden/>
    <w:uiPriority w:val="99"/>
    <w:rPr>
      <w:rFonts w:ascii="Tahoma" w:hAnsi="Tahoma" w:cs="Tahoma"/>
      <w:sz w:val="16"/>
      <w:szCs w:val="16"/>
    </w:rPr>
  </w:style>
  <w:style w:type="character" w:customStyle="1" w:styleId="12">
    <w:name w:val="Header Char"/>
    <w:basedOn w:val="6"/>
    <w:link w:val="4"/>
    <w:uiPriority w:val="99"/>
  </w:style>
  <w:style w:type="character" w:customStyle="1" w:styleId="13">
    <w:name w:val="Footer Char"/>
    <w:basedOn w:val="6"/>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blueprintleisure.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58688-A962-4F9D-A9C2-90B937121823}">
  <ds:schemaRefs/>
</ds:datastoreItem>
</file>

<file path=docProps/app.xml><?xml version="1.0" encoding="utf-8"?>
<Properties xmlns="http://schemas.openxmlformats.org/officeDocument/2006/extended-properties" xmlns:vt="http://schemas.openxmlformats.org/officeDocument/2006/docPropsVTypes">
  <Template>Normal</Template>
  <Company>East Sussex County Council</Company>
  <Pages>1</Pages>
  <Words>232</Words>
  <Characters>1328</Characters>
  <Lines>11</Lines>
  <Paragraphs>3</Paragraphs>
  <TotalTime>10</TotalTime>
  <ScaleCrop>false</ScaleCrop>
  <LinksUpToDate>false</LinksUpToDate>
  <CharactersWithSpaces>1557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2019-01-23T16:48:00Z</dcterms:created>
  <dc:creator>Matthew</dc:creator>
  <cp:lastModifiedBy>James</cp:lastModifiedBy>
  <cp:lastPrinted>2018-09-12T15:22:00Z</cp:lastPrinted>
  <dcterms:modified xsi:type="dcterms:W3CDTF">2020-01-10T11:21:24Z</dcterms:modified>
  <dc:title>Unit 5 North Crescent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